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24" w:rsidRPr="00F06825" w:rsidRDefault="00F06825" w:rsidP="00F06825">
      <w:pPr>
        <w:spacing w:line="360" w:lineRule="auto"/>
        <w:jc w:val="right"/>
        <w:rPr>
          <w:sz w:val="32"/>
        </w:rPr>
      </w:pPr>
      <w:r w:rsidRPr="00F06825">
        <w:rPr>
          <w:noProof/>
          <w:sz w:val="32"/>
        </w:rPr>
        <w:t>ПРОЕКТ</w:t>
      </w:r>
    </w:p>
    <w:p w:rsidR="00F06825" w:rsidRDefault="00F06825" w:rsidP="00F64824">
      <w:pPr>
        <w:jc w:val="center"/>
        <w:rPr>
          <w:b/>
          <w:sz w:val="28"/>
          <w:szCs w:val="28"/>
        </w:rPr>
      </w:pPr>
    </w:p>
    <w:p w:rsidR="00F06825" w:rsidRDefault="00F06825" w:rsidP="00F64824">
      <w:pPr>
        <w:jc w:val="center"/>
        <w:rPr>
          <w:b/>
          <w:sz w:val="28"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4BFA71D2" wp14:editId="61ED639F">
            <wp:extent cx="533400" cy="60007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25" w:rsidRDefault="00F06825" w:rsidP="00F64824">
      <w:pPr>
        <w:jc w:val="center"/>
        <w:rPr>
          <w:b/>
          <w:sz w:val="28"/>
          <w:szCs w:val="28"/>
        </w:rPr>
      </w:pP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64824" w:rsidRDefault="00F64824" w:rsidP="00F64824">
      <w:pPr>
        <w:rPr>
          <w:b/>
          <w:sz w:val="28"/>
          <w:szCs w:val="28"/>
        </w:rPr>
      </w:pPr>
    </w:p>
    <w:p w:rsidR="00F64824" w:rsidRDefault="00F64824" w:rsidP="00F64824">
      <w:pPr>
        <w:rPr>
          <w:b/>
          <w:sz w:val="28"/>
          <w:szCs w:val="28"/>
        </w:rPr>
      </w:pP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64824" w:rsidRDefault="00F64824" w:rsidP="00F64824"/>
    <w:p w:rsidR="00F64824" w:rsidRDefault="00F06825" w:rsidP="00F64824">
      <w:pPr>
        <w:rPr>
          <w:sz w:val="28"/>
          <w:szCs w:val="28"/>
        </w:rPr>
      </w:pPr>
      <w:r>
        <w:rPr>
          <w:sz w:val="28"/>
          <w:szCs w:val="28"/>
        </w:rPr>
        <w:t>от  ______________</w:t>
      </w:r>
      <w:r w:rsidR="00F6482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№ ____</w:t>
      </w:r>
      <w:r w:rsidR="00F6482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64824" w:rsidRDefault="00F64824" w:rsidP="00F64824"/>
    <w:p w:rsidR="00F64824" w:rsidRDefault="00F64824" w:rsidP="00F6482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F64824" w:rsidTr="00F64824">
        <w:tc>
          <w:tcPr>
            <w:tcW w:w="4928" w:type="dxa"/>
            <w:hideMark/>
          </w:tcPr>
          <w:p w:rsidR="00F64824" w:rsidRDefault="00F64824" w:rsidP="00F068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исполнении бюджета  Вязьма - Брянского сельского поселения Вяземского района Смоленской области за 201</w:t>
            </w:r>
            <w:r w:rsidR="00F0682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F64824" w:rsidRDefault="00F64824" w:rsidP="00F64824"/>
    <w:p w:rsidR="00F64824" w:rsidRDefault="00F64824" w:rsidP="00F64824">
      <w:pPr>
        <w:jc w:val="both"/>
        <w:rPr>
          <w:sz w:val="28"/>
          <w:szCs w:val="28"/>
        </w:rPr>
      </w:pPr>
    </w:p>
    <w:p w:rsidR="00F64824" w:rsidRDefault="00F64824" w:rsidP="00F64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</w:t>
      </w:r>
      <w:r w:rsidR="00D5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F64824" w:rsidRDefault="00F64824" w:rsidP="00F64824">
      <w:pPr>
        <w:jc w:val="both"/>
      </w:pPr>
    </w:p>
    <w:p w:rsidR="00F64824" w:rsidRDefault="00F64824" w:rsidP="00F64824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РЕШИЛ:</w:t>
      </w:r>
    </w:p>
    <w:p w:rsidR="00F64824" w:rsidRDefault="00F64824" w:rsidP="00F64824">
      <w:pPr>
        <w:jc w:val="both"/>
      </w:pPr>
      <w:r>
        <w:tab/>
      </w:r>
    </w:p>
    <w:p w:rsidR="00F64824" w:rsidRDefault="00F64824" w:rsidP="00F64824">
      <w:pPr>
        <w:jc w:val="both"/>
        <w:rPr>
          <w:b/>
        </w:rPr>
      </w:pPr>
    </w:p>
    <w:p w:rsidR="004135ED" w:rsidRPr="004135ED" w:rsidRDefault="00F64824" w:rsidP="004135E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35ED">
        <w:rPr>
          <w:sz w:val="28"/>
          <w:szCs w:val="28"/>
        </w:rPr>
        <w:t xml:space="preserve">Утвердить </w:t>
      </w:r>
      <w:r w:rsidR="004135ED" w:rsidRPr="004135ED">
        <w:rPr>
          <w:sz w:val="28"/>
          <w:szCs w:val="28"/>
        </w:rPr>
        <w:t>исполнение</w:t>
      </w:r>
      <w:r w:rsidRPr="004135ED">
        <w:rPr>
          <w:sz w:val="28"/>
          <w:szCs w:val="28"/>
        </w:rPr>
        <w:t xml:space="preserve">  бюджета Вязьма-Брянского сельского поселения Вяземского района Смоленской области за 201</w:t>
      </w:r>
      <w:r w:rsidR="00D57CE3" w:rsidRPr="004135ED">
        <w:rPr>
          <w:sz w:val="28"/>
          <w:szCs w:val="28"/>
        </w:rPr>
        <w:t>6</w:t>
      </w:r>
      <w:r w:rsidRPr="004135ED">
        <w:rPr>
          <w:sz w:val="28"/>
          <w:szCs w:val="28"/>
        </w:rPr>
        <w:t xml:space="preserve"> год</w:t>
      </w:r>
      <w:r w:rsidR="004135ED" w:rsidRPr="004135ED">
        <w:rPr>
          <w:sz w:val="28"/>
          <w:szCs w:val="28"/>
        </w:rPr>
        <w:t xml:space="preserve"> по фактическим доходам в сумме 13315609,04 рублей</w:t>
      </w:r>
      <w:r w:rsidR="004135ED">
        <w:rPr>
          <w:sz w:val="28"/>
          <w:szCs w:val="28"/>
        </w:rPr>
        <w:t>.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 Вязьма-Брянского сельского поселения Вяземского района Смоленской области за 201</w:t>
      </w:r>
      <w:r w:rsidR="00F0682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135ED">
        <w:rPr>
          <w:sz w:val="28"/>
          <w:szCs w:val="28"/>
        </w:rPr>
        <w:t xml:space="preserve"> по расходам в сумме 13495025,64 рублей, с превышением расходов над доходами(дефицит) в сумме 179416,60 рублей: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-объем доходо</w:t>
      </w:r>
      <w:r w:rsidR="00F06825">
        <w:rPr>
          <w:sz w:val="28"/>
          <w:szCs w:val="28"/>
        </w:rPr>
        <w:t xml:space="preserve">в </w:t>
      </w:r>
      <w:r w:rsidR="004F5B86">
        <w:rPr>
          <w:sz w:val="28"/>
          <w:szCs w:val="28"/>
        </w:rPr>
        <w:t xml:space="preserve">бюджета </w:t>
      </w:r>
      <w:r w:rsidR="00A764A4">
        <w:rPr>
          <w:sz w:val="28"/>
          <w:szCs w:val="28"/>
        </w:rPr>
        <w:t xml:space="preserve">по кодам классификации доходов </w:t>
      </w:r>
      <w:r w:rsidR="004F5B86"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F06825">
        <w:rPr>
          <w:sz w:val="28"/>
          <w:szCs w:val="28"/>
        </w:rPr>
        <w:t>за 2016</w:t>
      </w:r>
      <w:r w:rsidR="004135ED">
        <w:rPr>
          <w:sz w:val="28"/>
          <w:szCs w:val="28"/>
        </w:rPr>
        <w:t xml:space="preserve"> год согласно приложению № 1;</w:t>
      </w:r>
      <w:r>
        <w:rPr>
          <w:sz w:val="28"/>
          <w:szCs w:val="28"/>
        </w:rPr>
        <w:t xml:space="preserve">     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-исполнение </w:t>
      </w:r>
      <w:r w:rsidR="00A764A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</w:t>
      </w:r>
      <w:r w:rsidR="00A764A4">
        <w:rPr>
          <w:sz w:val="28"/>
          <w:szCs w:val="28"/>
        </w:rPr>
        <w:t xml:space="preserve">по ведомственной структуре расходов  бюджета </w:t>
      </w:r>
      <w:r>
        <w:rPr>
          <w:sz w:val="28"/>
          <w:szCs w:val="28"/>
        </w:rPr>
        <w:t>Вязьма-Брянского сельского поселения Вяземского р</w:t>
      </w:r>
      <w:r w:rsidR="00F06825">
        <w:rPr>
          <w:sz w:val="28"/>
          <w:szCs w:val="28"/>
        </w:rPr>
        <w:t>айона Смоленской области за 2016</w:t>
      </w:r>
      <w:r>
        <w:rPr>
          <w:sz w:val="28"/>
          <w:szCs w:val="28"/>
        </w:rPr>
        <w:t xml:space="preserve"> год согласно приложению № </w:t>
      </w:r>
      <w:r w:rsidR="005F123A">
        <w:rPr>
          <w:sz w:val="28"/>
          <w:szCs w:val="28"/>
        </w:rPr>
        <w:t>2</w:t>
      </w:r>
      <w:r w:rsidR="004135ED">
        <w:rPr>
          <w:sz w:val="28"/>
          <w:szCs w:val="28"/>
        </w:rPr>
        <w:t>;</w:t>
      </w:r>
    </w:p>
    <w:p w:rsidR="00A764A4" w:rsidRPr="00A764A4" w:rsidRDefault="00A764A4" w:rsidP="00A764A4">
      <w:pPr>
        <w:ind w:firstLine="708"/>
        <w:jc w:val="both"/>
        <w:rPr>
          <w:bCs/>
          <w:sz w:val="28"/>
          <w:szCs w:val="28"/>
        </w:rPr>
      </w:pPr>
      <w:r w:rsidRPr="00A764A4">
        <w:rPr>
          <w:sz w:val="28"/>
          <w:szCs w:val="28"/>
        </w:rPr>
        <w:t xml:space="preserve">- </w:t>
      </w:r>
      <w:r w:rsidRPr="00A764A4">
        <w:rPr>
          <w:bCs/>
          <w:sz w:val="28"/>
          <w:szCs w:val="28"/>
        </w:rPr>
        <w:t xml:space="preserve">исполнение расходов  бюджета  Вязьма-Брянского сельского поселения  Вяземского района Смоленской области  </w:t>
      </w:r>
      <w:r>
        <w:rPr>
          <w:bCs/>
          <w:sz w:val="28"/>
          <w:szCs w:val="28"/>
        </w:rPr>
        <w:t xml:space="preserve">по разделам и подразделам классификации расходов </w:t>
      </w:r>
      <w:r w:rsidRPr="00A764A4">
        <w:rPr>
          <w:bCs/>
          <w:sz w:val="28"/>
          <w:szCs w:val="28"/>
        </w:rPr>
        <w:t>за 2016 год</w:t>
      </w:r>
      <w:r w:rsidRPr="00A764A4">
        <w:rPr>
          <w:b/>
          <w:bCs/>
          <w:sz w:val="28"/>
          <w:szCs w:val="28"/>
        </w:rPr>
        <w:t xml:space="preserve"> </w:t>
      </w:r>
      <w:r w:rsidRPr="00A764A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4135ED">
        <w:rPr>
          <w:sz w:val="28"/>
          <w:szCs w:val="28"/>
        </w:rPr>
        <w:t>;</w:t>
      </w:r>
      <w:bookmarkStart w:id="0" w:name="_GoBack"/>
      <w:bookmarkEnd w:id="0"/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источники финансирования дефицита бюджета Вязьма-Брянского сельского поселения Вяземского р</w:t>
      </w:r>
      <w:r w:rsidR="004B2976">
        <w:rPr>
          <w:sz w:val="28"/>
          <w:szCs w:val="28"/>
        </w:rPr>
        <w:t xml:space="preserve">айона Смоленской области </w:t>
      </w:r>
      <w:r w:rsidR="00A764A4">
        <w:rPr>
          <w:sz w:val="28"/>
          <w:szCs w:val="28"/>
        </w:rPr>
        <w:t>по кодам классификации источников финансирования</w:t>
      </w:r>
      <w:r w:rsidR="00E92DB3">
        <w:rPr>
          <w:sz w:val="28"/>
          <w:szCs w:val="28"/>
        </w:rPr>
        <w:t xml:space="preserve"> дефицита </w:t>
      </w:r>
      <w:r w:rsidR="004B2976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</w:t>
      </w:r>
      <w:r w:rsidR="004B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A764A4">
        <w:rPr>
          <w:sz w:val="28"/>
          <w:szCs w:val="28"/>
        </w:rPr>
        <w:t>4.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4B2976" w:rsidRPr="004B2976">
        <w:rPr>
          <w:sz w:val="28"/>
          <w:szCs w:val="28"/>
        </w:rPr>
        <w:t>вязьма-брянская.рф</w:t>
      </w:r>
      <w:r>
        <w:rPr>
          <w:sz w:val="28"/>
          <w:szCs w:val="28"/>
        </w:rPr>
        <w:t>).</w:t>
      </w: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F64824" w:rsidRDefault="00F64824" w:rsidP="00F64824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F64824" w:rsidRDefault="00F64824" w:rsidP="00F648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>
        <w:rPr>
          <w:b/>
          <w:sz w:val="28"/>
          <w:szCs w:val="28"/>
        </w:rPr>
        <w:t>В.П. Шайторова</w:t>
      </w:r>
    </w:p>
    <w:p w:rsidR="00F64824" w:rsidRDefault="00F64824" w:rsidP="00F64824"/>
    <w:p w:rsidR="00F64824" w:rsidRDefault="00F64824" w:rsidP="00F64824">
      <w:pPr>
        <w:jc w:val="center"/>
        <w:rPr>
          <w:b/>
          <w:sz w:val="28"/>
          <w:szCs w:val="28"/>
        </w:rPr>
      </w:pPr>
    </w:p>
    <w:p w:rsidR="00FA6255" w:rsidRDefault="00FA6255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4135ED" w:rsidRDefault="004135ED"/>
    <w:p w:rsidR="004135ED" w:rsidRDefault="004135ED"/>
    <w:p w:rsidR="004135ED" w:rsidRDefault="004135ED"/>
    <w:p w:rsidR="004135ED" w:rsidRDefault="004135ED"/>
    <w:p w:rsidR="004135ED" w:rsidRDefault="004135ED"/>
    <w:p w:rsidR="004135ED" w:rsidRDefault="004135ED"/>
    <w:p w:rsidR="004135ED" w:rsidRDefault="004135ED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tbl>
      <w:tblPr>
        <w:tblW w:w="0" w:type="auto"/>
        <w:tblInd w:w="5755" w:type="dxa"/>
        <w:tblLook w:val="04A0" w:firstRow="1" w:lastRow="0" w:firstColumn="1" w:lastColumn="0" w:noHBand="0" w:noVBand="1"/>
      </w:tblPr>
      <w:tblGrid>
        <w:gridCol w:w="4095"/>
      </w:tblGrid>
      <w:tr w:rsidR="00E635B9" w:rsidTr="00EE10A3">
        <w:trPr>
          <w:trHeight w:val="1755"/>
        </w:trPr>
        <w:tc>
          <w:tcPr>
            <w:tcW w:w="4095" w:type="dxa"/>
            <w:hideMark/>
          </w:tcPr>
          <w:p w:rsidR="00E635B9" w:rsidRDefault="00016B4B" w:rsidP="00EE10A3">
            <w:pPr>
              <w:spacing w:line="276" w:lineRule="auto"/>
            </w:pPr>
            <w:r>
              <w:lastRenderedPageBreak/>
              <w:t>Приложение № 1</w:t>
            </w:r>
          </w:p>
          <w:p w:rsidR="00E635B9" w:rsidRDefault="00E635B9" w:rsidP="00E635B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 год»</w:t>
            </w:r>
          </w:p>
          <w:p w:rsidR="00E635B9" w:rsidRDefault="00E635B9" w:rsidP="00E635B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от __________________ №______</w:t>
            </w:r>
          </w:p>
        </w:tc>
      </w:tr>
    </w:tbl>
    <w:p w:rsidR="00E635B9" w:rsidRDefault="00E635B9" w:rsidP="00E635B9">
      <w:pPr>
        <w:rPr>
          <w:sz w:val="28"/>
          <w:szCs w:val="28"/>
        </w:rPr>
      </w:pPr>
    </w:p>
    <w:p w:rsidR="00BD065C" w:rsidRDefault="00BD065C" w:rsidP="00E635B9">
      <w:pPr>
        <w:jc w:val="center"/>
        <w:rPr>
          <w:b/>
        </w:rPr>
      </w:pPr>
    </w:p>
    <w:p w:rsidR="00BD065C" w:rsidRDefault="00BD065C" w:rsidP="00E635B9">
      <w:pPr>
        <w:jc w:val="center"/>
        <w:rPr>
          <w:b/>
        </w:rPr>
      </w:pPr>
    </w:p>
    <w:p w:rsidR="00E635B9" w:rsidRDefault="00E635B9" w:rsidP="00E635B9">
      <w:pPr>
        <w:jc w:val="center"/>
        <w:rPr>
          <w:b/>
        </w:rPr>
      </w:pPr>
      <w:r>
        <w:rPr>
          <w:b/>
        </w:rPr>
        <w:t>О</w:t>
      </w:r>
      <w:r w:rsidRPr="00502165">
        <w:rPr>
          <w:b/>
        </w:rPr>
        <w:t xml:space="preserve">бъём доходов бюджета </w:t>
      </w:r>
      <w:r w:rsidR="008C4B8D">
        <w:rPr>
          <w:b/>
        </w:rPr>
        <w:t xml:space="preserve">по кодам классификации доходов </w:t>
      </w:r>
      <w:r w:rsidRPr="00502165">
        <w:rPr>
          <w:b/>
        </w:rPr>
        <w:t xml:space="preserve">Вязьма-Брянского сельского поселения Вяземского района Смоленской области </w:t>
      </w:r>
      <w:r>
        <w:rPr>
          <w:b/>
        </w:rPr>
        <w:t xml:space="preserve">за </w:t>
      </w:r>
      <w:r w:rsidRPr="00502165">
        <w:rPr>
          <w:b/>
        </w:rPr>
        <w:t xml:space="preserve"> 2016 году</w:t>
      </w:r>
    </w:p>
    <w:p w:rsidR="00BD065C" w:rsidRPr="00502165" w:rsidRDefault="00BD065C" w:rsidP="00E635B9">
      <w:pPr>
        <w:jc w:val="center"/>
        <w:rPr>
          <w:b/>
        </w:rPr>
      </w:pPr>
    </w:p>
    <w:p w:rsidR="00E635B9" w:rsidRPr="00502165" w:rsidRDefault="00E635B9" w:rsidP="00E635B9"/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953"/>
        <w:gridCol w:w="2433"/>
        <w:gridCol w:w="1662"/>
        <w:gridCol w:w="181"/>
      </w:tblGrid>
      <w:tr w:rsidR="00E635B9" w:rsidRPr="00502165" w:rsidTr="00B3552E">
        <w:trPr>
          <w:trHeight w:val="2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>
              <w:rPr>
                <w:b/>
                <w:spacing w:val="-3"/>
              </w:rPr>
              <w:t xml:space="preserve">    </w:t>
            </w:r>
            <w:r w:rsidR="00E635B9" w:rsidRPr="00502165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(</w:t>
            </w:r>
            <w:r w:rsidR="00E635B9" w:rsidRPr="00502165">
              <w:rPr>
                <w:b/>
                <w:spacing w:val="-3"/>
              </w:rPr>
              <w:t>рублей)</w:t>
            </w:r>
          </w:p>
        </w:tc>
      </w:tr>
      <w:tr w:rsidR="00E635B9" w:rsidRPr="00502165" w:rsidTr="00B3552E">
        <w:trPr>
          <w:trHeight w:hRule="exact"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502165">
              <w:rPr>
                <w:b/>
                <w:bCs/>
                <w:spacing w:val="-2"/>
              </w:rPr>
              <w:t xml:space="preserve">Код бюджетной </w:t>
            </w:r>
            <w:r w:rsidRPr="00502165">
              <w:rPr>
                <w:b/>
                <w:bCs/>
                <w:spacing w:val="-3"/>
              </w:rPr>
              <w:t xml:space="preserve">классификации </w:t>
            </w:r>
            <w:r w:rsidRPr="00502165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right="34"/>
              <w:jc w:val="center"/>
            </w:pPr>
            <w:r w:rsidRPr="00502165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502165">
              <w:rPr>
                <w:b/>
                <w:bCs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  <w:bCs/>
                <w:spacing w:val="-5"/>
              </w:rPr>
              <w:t>Сумма</w:t>
            </w:r>
          </w:p>
        </w:tc>
      </w:tr>
      <w:tr w:rsidR="00E635B9" w:rsidRPr="00502165" w:rsidTr="00B3552E">
        <w:trPr>
          <w:trHeight w:hRule="exact"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1219"/>
            </w:pPr>
            <w:r w:rsidRPr="00502165">
              <w:rPr>
                <w:b/>
                <w:bCs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2314"/>
            </w:pPr>
            <w:r w:rsidRPr="00502165">
              <w:rPr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E635B9" w:rsidRPr="00502165" w:rsidTr="00B3552E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749"/>
              <w:jc w:val="both"/>
            </w:pPr>
            <w:r w:rsidRPr="00502165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7524054,07</w:t>
            </w:r>
          </w:p>
        </w:tc>
      </w:tr>
      <w:tr w:rsidR="00E635B9" w:rsidRPr="00502165" w:rsidTr="00B3552E">
        <w:trPr>
          <w:trHeight w:hRule="exact" w:val="1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43"/>
            </w:pPr>
            <w:r w:rsidRPr="00502165">
              <w:t>10102010011000110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19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7466912,64</w:t>
            </w:r>
          </w:p>
        </w:tc>
      </w:tr>
      <w:tr w:rsidR="00E635B9" w:rsidRPr="00502165" w:rsidTr="00B3552E">
        <w:trPr>
          <w:trHeight w:hRule="exact" w:val="2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FE40F4" w:rsidRDefault="00E635B9" w:rsidP="00EE10A3">
            <w:pPr>
              <w:shd w:val="clear" w:color="auto" w:fill="FFFFFF"/>
              <w:spacing w:line="276" w:lineRule="auto"/>
              <w:ind w:left="43"/>
              <w:rPr>
                <w:i/>
              </w:rPr>
            </w:pPr>
            <w:r>
              <w:rPr>
                <w:i/>
              </w:rPr>
              <w:t>1010202</w:t>
            </w:r>
            <w:r w:rsidRPr="00FE40F4">
              <w:rPr>
                <w:i/>
              </w:rPr>
              <w:t>0011000110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 xml:space="preserve"> полученных от </w:t>
            </w:r>
            <w:r>
              <w:rPr>
                <w:spacing w:val="19"/>
              </w:rPr>
              <w:t>осуществления деятельности физическими 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 занимающихся частной практикой,  в соответствии со статьей 227  НК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5491,77</w:t>
            </w:r>
          </w:p>
        </w:tc>
      </w:tr>
      <w:tr w:rsidR="00E635B9" w:rsidRPr="00502165" w:rsidTr="00B3552E">
        <w:trPr>
          <w:trHeight w:hRule="exact"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FE40F4" w:rsidRDefault="00E635B9" w:rsidP="00EE10A3">
            <w:pPr>
              <w:shd w:val="clear" w:color="auto" w:fill="FFFFFF"/>
              <w:spacing w:line="276" w:lineRule="auto"/>
              <w:ind w:left="43"/>
              <w:rPr>
                <w:i/>
              </w:rPr>
            </w:pPr>
            <w:r>
              <w:rPr>
                <w:i/>
              </w:rPr>
              <w:t>1010203</w:t>
            </w:r>
            <w:r w:rsidRPr="00FE40F4">
              <w:rPr>
                <w:i/>
              </w:rPr>
              <w:t>0011000110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>полученных</w:t>
            </w:r>
            <w:r>
              <w:rPr>
                <w:spacing w:val="19"/>
              </w:rPr>
              <w:t xml:space="preserve"> физическими лицами  в соответствии со статьей 228  НК РФ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51649,66</w:t>
            </w:r>
          </w:p>
        </w:tc>
      </w:tr>
      <w:tr w:rsidR="00E635B9" w:rsidRPr="00502165" w:rsidTr="00B3552E">
        <w:trPr>
          <w:trHeight w:hRule="exact" w:val="9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pacing w:line="276" w:lineRule="auto"/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pacing w:line="276" w:lineRule="auto"/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pacing w:line="276" w:lineRule="auto"/>
              <w:jc w:val="center"/>
              <w:rPr>
                <w:b/>
              </w:rPr>
            </w:pPr>
          </w:p>
          <w:p w:rsidR="00E635B9" w:rsidRPr="00502165" w:rsidRDefault="00E635B9" w:rsidP="00EE10A3">
            <w:pPr>
              <w:spacing w:line="276" w:lineRule="auto"/>
              <w:jc w:val="center"/>
              <w:rPr>
                <w:b/>
              </w:rPr>
            </w:pPr>
          </w:p>
          <w:p w:rsidR="00E635B9" w:rsidRPr="00502165" w:rsidRDefault="008C4B8D" w:rsidP="00EE10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567684,97</w:t>
            </w:r>
          </w:p>
        </w:tc>
      </w:tr>
      <w:tr w:rsidR="00E635B9" w:rsidRPr="00502165" w:rsidTr="00B3552E">
        <w:trPr>
          <w:trHeight w:hRule="exact" w:val="1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t>1 03 02230 01 0000 110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pPr>
              <w:jc w:val="center"/>
            </w:pPr>
            <w:r>
              <w:t>194068,28</w:t>
            </w:r>
          </w:p>
        </w:tc>
      </w:tr>
      <w:tr w:rsidR="00E635B9" w:rsidRPr="00502165" w:rsidTr="00B3552E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lastRenderedPageBreak/>
              <w:t>1 03 02240 01 0000 110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r>
              <w:t xml:space="preserve">         2962,41</w:t>
            </w:r>
          </w:p>
        </w:tc>
      </w:tr>
      <w:tr w:rsidR="00E635B9" w:rsidRPr="00502165" w:rsidTr="00B3552E">
        <w:trPr>
          <w:trHeight w:hRule="exact"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t>1 03 02250 01 0000 110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pPr>
              <w:jc w:val="center"/>
            </w:pPr>
            <w:r>
              <w:t>399398,51</w:t>
            </w:r>
          </w:p>
        </w:tc>
      </w:tr>
      <w:tr w:rsidR="00E635B9" w:rsidRPr="00502165" w:rsidTr="00B3552E">
        <w:trPr>
          <w:trHeight w:hRule="exact" w:val="1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t>1 03 02260 01 0000 110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pPr>
              <w:jc w:val="center"/>
            </w:pPr>
            <w:r>
              <w:t>-28744,23</w:t>
            </w:r>
          </w:p>
        </w:tc>
      </w:tr>
      <w:tr w:rsidR="00E635B9" w:rsidRPr="00502165" w:rsidTr="00B3552E">
        <w:trPr>
          <w:trHeight w:hRule="exact" w:val="9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взысканий(штрафов)и иных сумм в возмещение ущерба, зачисляемые 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Default="008C4B8D" w:rsidP="00EE10A3">
            <w:pPr>
              <w:jc w:val="center"/>
            </w:pPr>
            <w:r>
              <w:t>500,00</w:t>
            </w:r>
          </w:p>
        </w:tc>
      </w:tr>
      <w:tr w:rsidR="00E635B9" w:rsidRPr="00502165" w:rsidTr="00B3552E">
        <w:trPr>
          <w:trHeight w:hRule="exact"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48"/>
            </w:pPr>
            <w:r w:rsidRPr="00502165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1541"/>
              <w:jc w:val="both"/>
            </w:pPr>
            <w:r w:rsidRPr="00502165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341013,36</w:t>
            </w:r>
          </w:p>
        </w:tc>
      </w:tr>
      <w:tr w:rsidR="00E635B9" w:rsidRPr="00502165" w:rsidTr="00B3552E">
        <w:trPr>
          <w:trHeight w:hRule="exact"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1 06 01030 10 1000 110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  <w:r w:rsidRPr="00502165">
              <w:rPr>
                <w:spacing w:val="10"/>
              </w:rPr>
              <w:t xml:space="preserve">Налог на имущество физических лиц, </w:t>
            </w:r>
            <w:r w:rsidRPr="00502165">
              <w:rPr>
                <w:spacing w:val="14"/>
              </w:rPr>
              <w:t xml:space="preserve">взимаемый по ставке, применяемой к </w:t>
            </w:r>
            <w:r w:rsidRPr="00502165">
              <w:rPr>
                <w:spacing w:val="3"/>
              </w:rPr>
              <w:t xml:space="preserve">объектам налогообложения, расположенным </w:t>
            </w:r>
            <w:r w:rsidRPr="00502165">
              <w:t>в границах поселений</w:t>
            </w: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390768,34</w:t>
            </w:r>
          </w:p>
        </w:tc>
      </w:tr>
      <w:tr w:rsidR="00E635B9" w:rsidRPr="00502165" w:rsidTr="00B3552E">
        <w:trPr>
          <w:trHeight w:hRule="exact"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2"/>
            </w:pPr>
            <w:r w:rsidRPr="00502165">
              <w:t>106 06000 00 0000 110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502165">
              <w:rPr>
                <w:spacing w:val="-2"/>
              </w:rPr>
              <w:t>Земельный налог</w:t>
            </w: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9"/>
              </w:rPr>
              <w:t>-49754,98</w:t>
            </w:r>
          </w:p>
        </w:tc>
      </w:tr>
      <w:tr w:rsidR="00E635B9" w:rsidRPr="00502165" w:rsidTr="00B3552E">
        <w:trPr>
          <w:trHeight w:hRule="exact" w:val="8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7"/>
            </w:pPr>
            <w:r>
              <w:rPr>
                <w:spacing w:val="-1"/>
              </w:rPr>
              <w:t>106 0603</w:t>
            </w:r>
            <w:r w:rsidRPr="00502165">
              <w:rPr>
                <w:spacing w:val="-1"/>
              </w:rPr>
              <w:t>3 10 1000 110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 w:firstLine="10"/>
              <w:jc w:val="both"/>
            </w:pPr>
            <w:r>
              <w:rPr>
                <w:spacing w:val="1"/>
              </w:rPr>
              <w:t>з</w:t>
            </w:r>
            <w:r w:rsidRPr="00502165">
              <w:rPr>
                <w:spacing w:val="1"/>
              </w:rPr>
              <w:t>емельн</w:t>
            </w:r>
            <w:r>
              <w:rPr>
                <w:spacing w:val="1"/>
              </w:rPr>
              <w:t>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-211032,84</w:t>
            </w:r>
          </w:p>
        </w:tc>
      </w:tr>
      <w:tr w:rsidR="00E635B9" w:rsidRPr="00502165" w:rsidTr="00B3552E">
        <w:trPr>
          <w:trHeight w:hRule="exact"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72"/>
            </w:pPr>
            <w:r>
              <w:rPr>
                <w:spacing w:val="-1"/>
              </w:rPr>
              <w:t>106 0604</w:t>
            </w:r>
            <w:r w:rsidRPr="00502165">
              <w:rPr>
                <w:spacing w:val="-1"/>
              </w:rPr>
              <w:t>3 10 1000 110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>
              <w:rPr>
                <w:spacing w:val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161277,86</w:t>
            </w:r>
          </w:p>
        </w:tc>
      </w:tr>
      <w:tr w:rsidR="00E635B9" w:rsidRPr="00502165" w:rsidTr="00B3552E">
        <w:trPr>
          <w:trHeight w:hRule="exact"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806"/>
              <w:jc w:val="both"/>
            </w:pPr>
            <w:r w:rsidRPr="00502165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6970,00</w:t>
            </w:r>
          </w:p>
        </w:tc>
      </w:tr>
      <w:tr w:rsidR="00E635B9" w:rsidRPr="00502165" w:rsidTr="00B3552E">
        <w:trPr>
          <w:trHeight w:hRule="exact" w:val="1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3"/>
              </w:rPr>
              <w:t>1 08 04020 01 1000 110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502165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6970,00</w:t>
            </w:r>
          </w:p>
        </w:tc>
      </w:tr>
      <w:tr w:rsidR="00E635B9" w:rsidRPr="00502165" w:rsidTr="00B3552E">
        <w:trPr>
          <w:trHeight w:hRule="exact" w:val="1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b/>
                <w:bCs/>
                <w:spacing w:val="13"/>
                <w:lang w:val="en-US"/>
              </w:rPr>
              <w:t>111</w:t>
            </w:r>
            <w:r w:rsidRPr="00502165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5"/>
              <w:jc w:val="both"/>
            </w:pPr>
            <w:r w:rsidRPr="00502165">
              <w:rPr>
                <w:b/>
                <w:bCs/>
                <w:spacing w:val="3"/>
              </w:rPr>
              <w:t xml:space="preserve">ДОХОДЫ ОТ ИСПОЛЬЗОВАНИЯ </w:t>
            </w:r>
            <w:r w:rsidRPr="00502165">
              <w:rPr>
                <w:b/>
                <w:bCs/>
                <w:spacing w:val="1"/>
              </w:rPr>
              <w:t xml:space="preserve">ИМУЩЕСТВА, НАХОДЯЩЕГОСЯ В </w:t>
            </w:r>
            <w:r w:rsidRPr="00502165">
              <w:rPr>
                <w:b/>
                <w:bCs/>
                <w:spacing w:val="45"/>
              </w:rPr>
              <w:t xml:space="preserve">ГОСУДАРСТВЕННОЙ И </w:t>
            </w:r>
            <w:r w:rsidRPr="00502165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548886,64</w:t>
            </w:r>
          </w:p>
        </w:tc>
      </w:tr>
      <w:tr w:rsidR="00E635B9" w:rsidRPr="00502165" w:rsidTr="00B3552E">
        <w:trPr>
          <w:trHeight w:hRule="exact" w:val="1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53"/>
            </w:pPr>
            <w:r w:rsidRPr="00502165">
              <w:lastRenderedPageBreak/>
              <w:t>1 1105000 00 0000 120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jc w:val="both"/>
            </w:pPr>
            <w:r w:rsidRPr="00502165">
              <w:rPr>
                <w:spacing w:val="2"/>
              </w:rPr>
              <w:t xml:space="preserve">Доходы, получаемые в виде арендной либо </w:t>
            </w:r>
            <w:r w:rsidRPr="00502165">
              <w:rPr>
                <w:spacing w:val="9"/>
              </w:rPr>
              <w:t xml:space="preserve">иной платы за передачу в возмездное </w:t>
            </w:r>
            <w:r w:rsidRPr="00502165">
              <w:rPr>
                <w:spacing w:val="19"/>
              </w:rPr>
              <w:t xml:space="preserve">пользование государственного и </w:t>
            </w:r>
            <w:r w:rsidRPr="00502165">
              <w:rPr>
                <w:spacing w:val="-1"/>
              </w:rPr>
              <w:t xml:space="preserve">муниципального имущества (за исключением </w:t>
            </w:r>
            <w:r w:rsidRPr="00502165">
              <w:rPr>
                <w:spacing w:val="1"/>
              </w:rPr>
              <w:t xml:space="preserve">имущества автономных учреждений, а также </w:t>
            </w:r>
            <w:r w:rsidRPr="00502165">
              <w:rPr>
                <w:spacing w:val="30"/>
              </w:rPr>
              <w:t xml:space="preserve">имущества государственных и </w:t>
            </w:r>
            <w:r w:rsidRPr="00502165">
              <w:rPr>
                <w:spacing w:val="4"/>
              </w:rPr>
              <w:t xml:space="preserve">муниципальных унитарных предприятий, в </w:t>
            </w:r>
            <w:r w:rsidRPr="00502165">
              <w:t>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548886,64</w:t>
            </w:r>
          </w:p>
        </w:tc>
      </w:tr>
      <w:tr w:rsidR="00E635B9" w:rsidRPr="00502165" w:rsidTr="00B3552E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7"/>
            </w:pPr>
            <w:r w:rsidRPr="00502165">
              <w:t>1 1105035 10 0000 120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502165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314596,61</w:t>
            </w:r>
          </w:p>
        </w:tc>
      </w:tr>
      <w:tr w:rsidR="00E635B9" w:rsidRPr="00502165" w:rsidTr="00B3552E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7"/>
            </w:pPr>
            <w:r>
              <w:t>1 1109045 10 0000 120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>
              <w:rPr>
                <w:spacing w:val="3"/>
              </w:rPr>
              <w:t>Прочие поступления от использования</w:t>
            </w:r>
            <w:r w:rsidRPr="00502165">
              <w:rPr>
                <w:spacing w:val="3"/>
              </w:rPr>
              <w:t xml:space="preserve"> иму</w:t>
            </w:r>
            <w:r>
              <w:rPr>
                <w:spacing w:val="3"/>
              </w:rPr>
              <w:t>щества, находящегося в собственности</w:t>
            </w:r>
            <w:r w:rsidRPr="00502165">
              <w:rPr>
                <w:spacing w:val="3"/>
              </w:rPr>
              <w:t xml:space="preserve"> посе</w:t>
            </w:r>
            <w:r>
              <w:rPr>
                <w:spacing w:val="3"/>
              </w:rPr>
              <w:t xml:space="preserve">лений </w:t>
            </w:r>
            <w:r w:rsidRPr="00502165">
              <w:rPr>
                <w:spacing w:val="3"/>
              </w:rPr>
              <w:t xml:space="preserve"> (за исключением имущества муниципальных бюджетных и автономных учреждений</w:t>
            </w:r>
            <w:r>
              <w:rPr>
                <w:spacing w:val="3"/>
              </w:rPr>
              <w:t xml:space="preserve">, а также </w:t>
            </w:r>
            <w:r w:rsidRPr="00502165">
              <w:rPr>
                <w:spacing w:val="3"/>
              </w:rPr>
              <w:t>иму</w:t>
            </w:r>
            <w:r>
              <w:rPr>
                <w:spacing w:val="3"/>
              </w:rPr>
              <w:t>щества</w:t>
            </w:r>
            <w:r w:rsidRPr="00502165">
              <w:rPr>
                <w:spacing w:val="4"/>
              </w:rPr>
              <w:t xml:space="preserve"> муниципальных унитарных предприятий, в </w:t>
            </w:r>
            <w:r w:rsidRPr="00502165">
              <w:t>том числе казенных</w:t>
            </w:r>
            <w:r>
              <w:rPr>
                <w:spacing w:val="3"/>
              </w:rPr>
              <w:t xml:space="preserve"> </w:t>
            </w:r>
            <w:r w:rsidRPr="00502165">
              <w:rPr>
                <w:spacing w:val="3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A003F2" w:rsidP="00A003F2">
            <w:pPr>
              <w:shd w:val="clear" w:color="auto" w:fill="FFFFFF"/>
              <w:spacing w:line="276" w:lineRule="auto"/>
              <w:ind w:right="955"/>
              <w:jc w:val="center"/>
            </w:pPr>
            <w:r>
              <w:t>234290,03</w:t>
            </w:r>
          </w:p>
        </w:tc>
      </w:tr>
      <w:tr w:rsidR="00A003F2" w:rsidRPr="00502165" w:rsidTr="00B3552E">
        <w:trPr>
          <w:trHeight w:hRule="exact"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</w:pPr>
            <w:r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7"/>
              </w:rPr>
              <w:t>4322000,00</w:t>
            </w:r>
          </w:p>
        </w:tc>
      </w:tr>
      <w:tr w:rsidR="00A003F2" w:rsidRPr="00502165" w:rsidTr="00B3552E">
        <w:trPr>
          <w:trHeight w:hRule="exact" w:val="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</w:rPr>
              <w:t>2 02 00000 00 0000 000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hanging="29"/>
              <w:jc w:val="both"/>
            </w:pPr>
            <w:r>
              <w:rPr>
                <w:spacing w:val="-1"/>
              </w:rPr>
              <w:t xml:space="preserve">Безвозмездные поступления от других </w:t>
            </w:r>
            <w:r>
              <w:t>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rPr>
                <w:spacing w:val="3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7"/>
              </w:rPr>
              <w:t>4322000,00</w:t>
            </w:r>
          </w:p>
        </w:tc>
      </w:tr>
      <w:tr w:rsidR="00A003F2" w:rsidRPr="00502165" w:rsidTr="00B3552E">
        <w:trPr>
          <w:trHeight w:hRule="exact"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2 02 01001 10 0000 151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  <w:rPr>
                <w:spacing w:val="3"/>
              </w:rPr>
            </w:pPr>
            <w:r>
              <w:rPr>
                <w:spacing w:val="3"/>
              </w:rPr>
              <w:t>3826100,00</w:t>
            </w:r>
          </w:p>
        </w:tc>
      </w:tr>
      <w:tr w:rsidR="00A003F2" w:rsidRPr="00502165" w:rsidTr="00B3552E">
        <w:trPr>
          <w:trHeight w:hRule="exact"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6" w:lineRule="exact"/>
              <w:ind w:right="490" w:hanging="5"/>
              <w:jc w:val="both"/>
            </w:pPr>
            <w:r>
              <w:rPr>
                <w:spacing w:val="-1"/>
              </w:rPr>
              <w:t xml:space="preserve">- за счет средств регионального фонда   </w:t>
            </w:r>
            <w:r>
              <w:rPr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  <w:rPr>
                <w:spacing w:val="2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2"/>
              </w:rPr>
              <w:t>416900,00</w:t>
            </w:r>
          </w:p>
        </w:tc>
      </w:tr>
      <w:tr w:rsidR="00A003F2" w:rsidRPr="00502165" w:rsidTr="00B3552E">
        <w:trPr>
          <w:trHeight w:hRule="exact"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17" w:lineRule="exact"/>
              <w:ind w:right="1483"/>
              <w:jc w:val="both"/>
            </w:pPr>
            <w:r>
              <w:rPr>
                <w:spacing w:val="-2"/>
              </w:rPr>
              <w:t xml:space="preserve">- за счет регионального фонда </w:t>
            </w:r>
            <w:r>
              <w:t>софинансирования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5"/>
              <w:jc w:val="center"/>
              <w:rPr>
                <w:spacing w:val="-4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5"/>
              <w:jc w:val="center"/>
            </w:pPr>
            <w:r>
              <w:rPr>
                <w:spacing w:val="-4"/>
              </w:rPr>
              <w:t>3373500,00</w:t>
            </w:r>
          </w:p>
        </w:tc>
      </w:tr>
      <w:tr w:rsidR="00A003F2" w:rsidRPr="00502165" w:rsidTr="00B3552E">
        <w:trPr>
          <w:trHeight w:hRule="exact"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right="533" w:firstLine="29"/>
              <w:jc w:val="both"/>
            </w:pPr>
            <w:r>
              <w:rPr>
                <w:spacing w:val="-2"/>
              </w:rPr>
              <w:t xml:space="preserve">1% средств бюджета муниципального </w:t>
            </w:r>
            <w:r>
              <w:rPr>
                <w:spacing w:val="1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58"/>
              <w:jc w:val="center"/>
            </w:pPr>
            <w:r>
              <w:rPr>
                <w:spacing w:val="-3"/>
              </w:rPr>
              <w:t>35700,00</w:t>
            </w:r>
          </w:p>
        </w:tc>
      </w:tr>
      <w:tr w:rsidR="00A003F2" w:rsidRPr="00502165" w:rsidTr="00B3552E">
        <w:trPr>
          <w:trHeight w:hRule="exact" w:val="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t>20202999100000151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spacing w:val="-2"/>
              </w:rPr>
            </w:pPr>
            <w:r>
              <w:rPr>
                <w:spacing w:val="-2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58"/>
              <w:jc w:val="center"/>
              <w:rPr>
                <w:spacing w:val="-3"/>
              </w:rPr>
            </w:pPr>
            <w:r>
              <w:rPr>
                <w:spacing w:val="-3"/>
              </w:rPr>
              <w:t>150000,00</w:t>
            </w:r>
          </w:p>
        </w:tc>
      </w:tr>
      <w:tr w:rsidR="00A003F2" w:rsidRPr="00502165" w:rsidTr="00B3552E">
        <w:trPr>
          <w:trHeight w:hRule="exact"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3"/>
              </w:rPr>
              <w:t>2 02 03000 00 0000 151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>
              <w:t xml:space="preserve">Субвенции бюджетам субъектов </w:t>
            </w:r>
            <w:r>
              <w:rPr>
                <w:spacing w:val="-2"/>
              </w:rPr>
              <w:t xml:space="preserve">Российской </w:t>
            </w:r>
            <w:r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14"/>
              <w:jc w:val="center"/>
              <w:rPr>
                <w:spacing w:val="-3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14"/>
              <w:jc w:val="center"/>
              <w:rPr>
                <w:spacing w:val="-3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14"/>
              <w:jc w:val="center"/>
            </w:pPr>
            <w:r>
              <w:t>345900,00</w:t>
            </w:r>
          </w:p>
        </w:tc>
      </w:tr>
      <w:tr w:rsidR="00A003F2" w:rsidRPr="00502165" w:rsidTr="00B3552E">
        <w:trPr>
          <w:trHeight w:hRule="exact"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3"/>
              </w:rPr>
              <w:t>2 02 03015 10 0000 151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>
              <w:t xml:space="preserve">Субвенции бюджетам поселений на осуществление </w:t>
            </w:r>
            <w:r>
              <w:rPr>
                <w:spacing w:val="1"/>
              </w:rPr>
              <w:t xml:space="preserve">первичного  воинского учета на территориях, где отсутствуют </w:t>
            </w:r>
            <w:r>
              <w:t>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</w:pPr>
            <w:r>
              <w:t>345900,00</w:t>
            </w:r>
          </w:p>
        </w:tc>
      </w:tr>
      <w:tr w:rsidR="00BD065C" w:rsidRPr="00502165" w:rsidTr="00B3552E">
        <w:trPr>
          <w:trHeight w:hRule="exact"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5C" w:rsidRPr="00BD065C" w:rsidRDefault="00BD065C" w:rsidP="00A003F2">
            <w:pPr>
              <w:shd w:val="clear" w:color="auto" w:fill="FFFFFF"/>
              <w:spacing w:line="276" w:lineRule="auto"/>
              <w:jc w:val="center"/>
              <w:rPr>
                <w:b/>
                <w:spacing w:val="-3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5C" w:rsidRPr="00BD065C" w:rsidRDefault="00BD065C" w:rsidP="00A003F2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b/>
              </w:rPr>
            </w:pPr>
            <w:r w:rsidRPr="00BD065C">
              <w:rPr>
                <w:b/>
              </w:rPr>
              <w:t>ВСЕГО ДОХОДОВ: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5C" w:rsidRDefault="00BD065C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  <w:r>
              <w:rPr>
                <w:spacing w:val="-6"/>
              </w:rPr>
              <w:t>13315609,04</w:t>
            </w:r>
          </w:p>
        </w:tc>
      </w:tr>
      <w:tr w:rsidR="00BD065C" w:rsidRPr="00BD065C" w:rsidTr="00B3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647" w:type="dxa"/>
          <w:wAfter w:w="181" w:type="dxa"/>
          <w:trHeight w:val="1755"/>
        </w:trPr>
        <w:tc>
          <w:tcPr>
            <w:tcW w:w="4095" w:type="dxa"/>
            <w:gridSpan w:val="2"/>
            <w:hideMark/>
          </w:tcPr>
          <w:p w:rsidR="00BD065C" w:rsidRPr="00BD065C" w:rsidRDefault="00BD065C" w:rsidP="00BD065C">
            <w:pPr>
              <w:jc w:val="both"/>
            </w:pPr>
            <w:r>
              <w:lastRenderedPageBreak/>
              <w:t>Приложение № 2</w:t>
            </w:r>
          </w:p>
          <w:p w:rsidR="00BD065C" w:rsidRPr="00BD065C" w:rsidRDefault="00BD065C" w:rsidP="00BD065C">
            <w:pPr>
              <w:jc w:val="both"/>
            </w:pPr>
            <w:r w:rsidRPr="00BD065C"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 год»</w:t>
            </w:r>
          </w:p>
          <w:p w:rsidR="00BD065C" w:rsidRPr="00BD065C" w:rsidRDefault="00BD065C" w:rsidP="00BD065C">
            <w:pPr>
              <w:jc w:val="both"/>
            </w:pPr>
            <w:r w:rsidRPr="00BD065C">
              <w:t>от __________________ №______</w:t>
            </w:r>
          </w:p>
        </w:tc>
      </w:tr>
    </w:tbl>
    <w:p w:rsidR="00BD065C" w:rsidRPr="00BD065C" w:rsidRDefault="00BD065C" w:rsidP="00BD065C"/>
    <w:p w:rsidR="00BD065C" w:rsidRDefault="00BD065C" w:rsidP="00BD065C">
      <w:pPr>
        <w:rPr>
          <w:b/>
        </w:rPr>
      </w:pPr>
    </w:p>
    <w:p w:rsidR="00BD065C" w:rsidRPr="00BD065C" w:rsidRDefault="00BD065C" w:rsidP="00BD065C">
      <w:pPr>
        <w:jc w:val="center"/>
        <w:rPr>
          <w:b/>
        </w:rPr>
      </w:pPr>
      <w:r w:rsidRPr="00BD065C">
        <w:rPr>
          <w:b/>
        </w:rPr>
        <w:t>Исполнение</w:t>
      </w:r>
      <w:r>
        <w:rPr>
          <w:b/>
        </w:rPr>
        <w:t xml:space="preserve"> расходов бюджета</w:t>
      </w:r>
    </w:p>
    <w:p w:rsidR="00BD065C" w:rsidRPr="00BD065C" w:rsidRDefault="00BD065C" w:rsidP="00BD065C">
      <w:pPr>
        <w:jc w:val="center"/>
        <w:rPr>
          <w:b/>
        </w:rPr>
      </w:pPr>
      <w:r>
        <w:rPr>
          <w:b/>
        </w:rPr>
        <w:t xml:space="preserve">по </w:t>
      </w:r>
      <w:r w:rsidR="00B3552E">
        <w:rPr>
          <w:b/>
        </w:rPr>
        <w:t>ведомственной структуре</w:t>
      </w:r>
      <w:r w:rsidRPr="00BD065C">
        <w:rPr>
          <w:b/>
        </w:rPr>
        <w:t xml:space="preserve"> расходов бюджета Вязьма-Брянского</w:t>
      </w:r>
    </w:p>
    <w:p w:rsidR="00BD065C" w:rsidRPr="00BD065C" w:rsidRDefault="00BD065C" w:rsidP="00BD065C">
      <w:pPr>
        <w:jc w:val="center"/>
        <w:rPr>
          <w:b/>
        </w:rPr>
      </w:pPr>
      <w:r w:rsidRPr="00BD065C">
        <w:rPr>
          <w:b/>
        </w:rPr>
        <w:t>сельского поселения Вяземского района Смоленской области за 2016 год</w:t>
      </w: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  <w:r w:rsidRPr="00BD065C">
        <w:rPr>
          <w:b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50"/>
        <w:gridCol w:w="811"/>
        <w:gridCol w:w="1358"/>
        <w:gridCol w:w="768"/>
        <w:gridCol w:w="1500"/>
      </w:tblGrid>
      <w:tr w:rsidR="00BD065C" w:rsidRPr="00BD065C" w:rsidTr="00BD065C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Документ, учреждение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Вед.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Разд.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Ц.ст.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Расх.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Сумма на 2016 год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13 946 009,14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3 217 459,93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91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         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1 906 605,78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1 906 605,78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705 450,35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705 450,35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11 077,28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11 077,28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53 344,59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01Я0120010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01Я0120010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01Я0120010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31 363,59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31 363,59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обслуживание муниципальной казны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480,00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480,00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480,00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Подготовка градостроительных планов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5 280,00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5 280,00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5 280,00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Подготовка технической инвентаризации объектов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17 603,59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17 603,59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17 603,59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181 992,00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181 992,00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163 908,00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163 908,00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4142808,85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3691315,02</w:t>
            </w:r>
          </w:p>
        </w:tc>
      </w:tr>
      <w:tr w:rsidR="00BD065C" w:rsidRPr="00BD065C" w:rsidTr="00BD065C">
        <w:trPr>
          <w:trHeight w:val="203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3691315,02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3691315,02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ремонт и содержание автомобильных дорог на 2016 год за счет дорожного фонда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471378,33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471378,33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471378,33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3219936,69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3219936,69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3219936,69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443950,00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326950,00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326950,00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29 950,00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29 950,00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29 950,00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297000,00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297000,00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297000,00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5 619 416,72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Жилищное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700 624,00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700 624,00</w:t>
            </w:r>
          </w:p>
        </w:tc>
      </w:tr>
      <w:tr w:rsidR="00BD065C" w:rsidRPr="00BD065C" w:rsidTr="00BD065C">
        <w:trPr>
          <w:trHeight w:val="74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700 624,00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проведение мероприятий по жилищному хозяйству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04Я0120090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24 913,31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04Я0120090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24 913,31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04Я0120090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24 913,31</w:t>
            </w:r>
          </w:p>
        </w:tc>
      </w:tr>
      <w:tr w:rsidR="00BD065C" w:rsidRPr="00BD065C" w:rsidTr="00BD065C">
        <w:trPr>
          <w:trHeight w:val="42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</w:t>
            </w:r>
            <w:r w:rsidRPr="00BD065C">
              <w:rPr>
                <w:b/>
                <w:bCs/>
              </w:rPr>
              <w:lastRenderedPageBreak/>
              <w:t>оператор)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lastRenderedPageBreak/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675 710,69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675 710,69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675 710,69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1 563 245,23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1 563 245,23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1 563 245,23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водоснабжения и водоотведения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825 874,00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825 874,00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825 874,00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теплоснабжения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437 316,93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437 316,93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437 316,93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100 054,30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100 054,30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100 054,30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электроснабжения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200 000,00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Благоустройство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3 355 547,49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3 205 547,49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"Энергоснабжение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1 490 132,13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содержание уличного освещения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1 490 132,13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1 487 165,31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1 487 165,31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2 966,82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2 966,82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Администрации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8900029990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8900029990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8900029990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Высшее и послевузовское профессиональное 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"Осуществление услуг по высшему профессиональному образованию"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оказание образовательных услуг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07Я0120180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07Я0120180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07Я0120180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106 926,84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Культура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52 654,84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06Я0120170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06Я0120170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06Я0120170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СОЦИАЛЬНАЯ ПОЛИТИКА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18 302,90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18 302,90</w:t>
            </w:r>
          </w:p>
        </w:tc>
      </w:tr>
      <w:tr w:rsidR="00BD065C" w:rsidRPr="00BD065C" w:rsidTr="00BD065C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Всего расходов: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13 495025,64</w:t>
            </w:r>
          </w:p>
        </w:tc>
      </w:tr>
      <w:tr w:rsidR="00BD065C" w:rsidRPr="00BD065C" w:rsidTr="00BD065C">
        <w:trPr>
          <w:trHeight w:val="24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</w:rPr>
            </w:pPr>
          </w:p>
        </w:tc>
      </w:tr>
    </w:tbl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Pr="00BD065C" w:rsidRDefault="00BD065C" w:rsidP="00BD065C"/>
    <w:tbl>
      <w:tblPr>
        <w:tblW w:w="0" w:type="auto"/>
        <w:tblInd w:w="5755" w:type="dxa"/>
        <w:tblLook w:val="04A0" w:firstRow="1" w:lastRow="0" w:firstColumn="1" w:lastColumn="0" w:noHBand="0" w:noVBand="1"/>
      </w:tblPr>
      <w:tblGrid>
        <w:gridCol w:w="4095"/>
      </w:tblGrid>
      <w:tr w:rsidR="00BD065C" w:rsidRPr="00BD065C" w:rsidTr="00BD065C">
        <w:trPr>
          <w:trHeight w:val="1755"/>
        </w:trPr>
        <w:tc>
          <w:tcPr>
            <w:tcW w:w="4095" w:type="dxa"/>
            <w:hideMark/>
          </w:tcPr>
          <w:p w:rsidR="00BD065C" w:rsidRPr="00BD065C" w:rsidRDefault="00BD065C" w:rsidP="00BD065C">
            <w:pPr>
              <w:jc w:val="both"/>
            </w:pPr>
            <w:r>
              <w:t>Приложение № 3</w:t>
            </w:r>
          </w:p>
          <w:p w:rsidR="00BD065C" w:rsidRPr="00BD065C" w:rsidRDefault="00BD065C" w:rsidP="00BD065C">
            <w:pPr>
              <w:jc w:val="both"/>
            </w:pPr>
            <w:r w:rsidRPr="00BD065C"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 год»</w:t>
            </w:r>
          </w:p>
          <w:p w:rsidR="00BD065C" w:rsidRPr="00BD065C" w:rsidRDefault="00BD065C" w:rsidP="00BD065C">
            <w:pPr>
              <w:jc w:val="both"/>
            </w:pPr>
            <w:r w:rsidRPr="00BD065C">
              <w:t>от __________________ №______</w:t>
            </w:r>
          </w:p>
        </w:tc>
      </w:tr>
    </w:tbl>
    <w:p w:rsidR="00BD065C" w:rsidRPr="00BD065C" w:rsidRDefault="00BD065C" w:rsidP="00BD065C"/>
    <w:p w:rsidR="00BD065C" w:rsidRDefault="00BD065C" w:rsidP="00BD065C">
      <w:pPr>
        <w:rPr>
          <w:b/>
        </w:rPr>
      </w:pPr>
    </w:p>
    <w:p w:rsidR="009E2913" w:rsidRPr="009E2913" w:rsidRDefault="00BD065C" w:rsidP="009E2913">
      <w:pPr>
        <w:jc w:val="center"/>
        <w:rPr>
          <w:b/>
        </w:rPr>
      </w:pPr>
      <w:r>
        <w:rPr>
          <w:b/>
        </w:rPr>
        <w:t>И</w:t>
      </w:r>
      <w:r w:rsidR="009E2913" w:rsidRPr="009E2913">
        <w:rPr>
          <w:b/>
        </w:rPr>
        <w:t xml:space="preserve">сполнение </w:t>
      </w:r>
    </w:p>
    <w:p w:rsidR="009E2913" w:rsidRDefault="005F123A" w:rsidP="009E2913">
      <w:pPr>
        <w:jc w:val="center"/>
        <w:rPr>
          <w:b/>
        </w:rPr>
      </w:pPr>
      <w:r>
        <w:rPr>
          <w:b/>
        </w:rPr>
        <w:t xml:space="preserve">расходов </w:t>
      </w:r>
      <w:r w:rsidR="009E2913" w:rsidRPr="009E2913">
        <w:rPr>
          <w:b/>
        </w:rPr>
        <w:t xml:space="preserve">бюджета Вязьма-Брянского сельского поселения Вяземского района Смоленской области по </w:t>
      </w:r>
      <w:r>
        <w:rPr>
          <w:b/>
        </w:rPr>
        <w:t xml:space="preserve">разделам и подразделам классификации расходов за </w:t>
      </w:r>
      <w:r w:rsidR="009E2913" w:rsidRPr="009E2913">
        <w:rPr>
          <w:b/>
        </w:rPr>
        <w:t>2016 год</w:t>
      </w:r>
    </w:p>
    <w:p w:rsidR="009E2913" w:rsidRPr="009E2913" w:rsidRDefault="009E2913" w:rsidP="009E2913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950"/>
        <w:gridCol w:w="1323"/>
        <w:gridCol w:w="950"/>
        <w:gridCol w:w="1450"/>
      </w:tblGrid>
      <w:tr w:rsidR="00E635B9" w:rsidTr="00EE10A3">
        <w:trPr>
          <w:trHeight w:val="82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Ц.ст.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2016 год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3 217 459,93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68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144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97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122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148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112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122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148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1 906 605,78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1 906 605,78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705 450,35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705 450,35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11 077,28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11 077,28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53 344,59</w:t>
            </w:r>
          </w:p>
        </w:tc>
      </w:tr>
      <w:tr w:rsidR="00E635B9" w:rsidTr="00EE10A3">
        <w:trPr>
          <w:trHeight w:val="125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01Я0120010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01Я0120010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15651C">
        <w:trPr>
          <w:trHeight w:val="26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01Я0120010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77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31 363,59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31 363,59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обслуживание муниципальной казны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480,00</w:t>
            </w:r>
          </w:p>
        </w:tc>
      </w:tr>
      <w:tr w:rsidR="00E635B9" w:rsidTr="00EE10A3">
        <w:trPr>
          <w:trHeight w:val="26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32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Подготовка градостроительных планов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Подготовка технической инвентаризации </w:t>
            </w:r>
            <w:r w:rsidR="0015651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17 603,59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17 603,59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17 603,59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15651C">
        <w:trPr>
          <w:trHeight w:val="37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54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83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141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181 992,00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181 992,00</w:t>
            </w:r>
          </w:p>
        </w:tc>
      </w:tr>
      <w:tr w:rsidR="00E635B9" w:rsidTr="00EE10A3">
        <w:trPr>
          <w:trHeight w:val="80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163 908,00</w:t>
            </w:r>
          </w:p>
        </w:tc>
      </w:tr>
      <w:tr w:rsidR="00E635B9" w:rsidTr="00EE10A3">
        <w:trPr>
          <w:trHeight w:val="68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163 908,00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15651C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3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4 142808,85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94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83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68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68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3691315,02</w:t>
            </w:r>
          </w:p>
        </w:tc>
      </w:tr>
      <w:tr w:rsidR="00E635B9" w:rsidTr="00EE10A3">
        <w:trPr>
          <w:trHeight w:val="142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3691315,02</w:t>
            </w:r>
          </w:p>
        </w:tc>
      </w:tr>
      <w:tr w:rsidR="00E635B9" w:rsidTr="00EE10A3">
        <w:trPr>
          <w:trHeight w:val="125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3691315,02</w:t>
            </w:r>
          </w:p>
        </w:tc>
      </w:tr>
      <w:tr w:rsidR="00E635B9" w:rsidTr="00EE10A3">
        <w:trPr>
          <w:trHeight w:val="79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ремонт и содержание автомобильных дорог на 2016 год за счет дорожного фонда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471378,33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471378,33</w:t>
            </w:r>
          </w:p>
        </w:tc>
      </w:tr>
      <w:tr w:rsidR="00E635B9" w:rsidTr="00EE10A3">
        <w:trPr>
          <w:trHeight w:val="69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471378,33</w:t>
            </w:r>
          </w:p>
        </w:tc>
      </w:tr>
      <w:tr w:rsidR="00E635B9" w:rsidTr="00EE10A3">
        <w:trPr>
          <w:trHeight w:val="68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15651C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3219936,69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15651C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3219936,69</w:t>
            </w:r>
          </w:p>
        </w:tc>
      </w:tr>
      <w:tr w:rsidR="00E635B9" w:rsidTr="00EE10A3">
        <w:trPr>
          <w:trHeight w:val="69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3219936,69</w:t>
            </w:r>
          </w:p>
        </w:tc>
      </w:tr>
      <w:tr w:rsidR="00E635B9" w:rsidTr="00EE10A3">
        <w:trPr>
          <w:trHeight w:val="40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443950,00</w:t>
            </w:r>
          </w:p>
        </w:tc>
      </w:tr>
      <w:tr w:rsidR="00E635B9" w:rsidTr="00EE10A3">
        <w:trPr>
          <w:trHeight w:val="13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56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3D6FDE">
        <w:trPr>
          <w:trHeight w:val="37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77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68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326950,00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326950,00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29 950,00</w:t>
            </w:r>
          </w:p>
        </w:tc>
      </w:tr>
      <w:tr w:rsidR="00E635B9" w:rsidTr="00EE10A3">
        <w:trPr>
          <w:trHeight w:val="75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29 950,00</w:t>
            </w:r>
          </w:p>
        </w:tc>
      </w:tr>
      <w:tr w:rsidR="00E635B9" w:rsidTr="00EE10A3">
        <w:trPr>
          <w:trHeight w:val="69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29 950,00</w:t>
            </w:r>
          </w:p>
        </w:tc>
      </w:tr>
      <w:tr w:rsidR="00E635B9" w:rsidTr="00EE10A3">
        <w:trPr>
          <w:trHeight w:val="70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297000,00</w:t>
            </w:r>
          </w:p>
        </w:tc>
      </w:tr>
      <w:tr w:rsidR="00E635B9" w:rsidTr="00EE10A3">
        <w:trPr>
          <w:trHeight w:val="68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5 619 416,72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700 624,00</w:t>
            </w:r>
          </w:p>
        </w:tc>
      </w:tr>
      <w:tr w:rsidR="00E635B9" w:rsidTr="00EE10A3">
        <w:trPr>
          <w:trHeight w:val="143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700 624,00</w:t>
            </w:r>
          </w:p>
        </w:tc>
      </w:tr>
      <w:tr w:rsidR="00E635B9" w:rsidTr="00EE10A3">
        <w:trPr>
          <w:trHeight w:val="54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700 624,00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проведение мероприятий по жилищному хозяйству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04Я0120090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24 913,31</w:t>
            </w:r>
          </w:p>
        </w:tc>
      </w:tr>
      <w:tr w:rsidR="00E635B9" w:rsidTr="00EE10A3">
        <w:trPr>
          <w:trHeight w:val="66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04Я0120090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24 913,31</w:t>
            </w:r>
          </w:p>
        </w:tc>
      </w:tr>
      <w:tr w:rsidR="00E635B9" w:rsidTr="00EE10A3">
        <w:trPr>
          <w:trHeight w:val="67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04Я0120090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24 913,31</w:t>
            </w:r>
          </w:p>
        </w:tc>
      </w:tr>
      <w:tr w:rsidR="00E635B9" w:rsidTr="00EE10A3">
        <w:trPr>
          <w:trHeight w:val="126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675 710,69</w:t>
            </w:r>
          </w:p>
        </w:tc>
      </w:tr>
      <w:tr w:rsidR="00E635B9" w:rsidTr="00EE10A3">
        <w:trPr>
          <w:trHeight w:val="70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675 710,69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675 710,69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1 563 245,23</w:t>
            </w:r>
          </w:p>
        </w:tc>
      </w:tr>
      <w:tr w:rsidR="00E635B9" w:rsidTr="00EE10A3">
        <w:trPr>
          <w:trHeight w:val="150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1 563 245,23</w:t>
            </w:r>
          </w:p>
        </w:tc>
      </w:tr>
      <w:tr w:rsidR="00E635B9" w:rsidTr="00EE10A3">
        <w:trPr>
          <w:trHeight w:val="59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1 563 245,23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водоснабжения и водоотведения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825 874,00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825 874,00</w:t>
            </w:r>
          </w:p>
        </w:tc>
      </w:tr>
      <w:tr w:rsidR="00E635B9" w:rsidTr="00EE10A3">
        <w:trPr>
          <w:trHeight w:val="7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825 874,00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теплоснабжения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437 316,93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437 316,93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437 316,93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100 054,30</w:t>
            </w:r>
          </w:p>
        </w:tc>
      </w:tr>
      <w:tr w:rsidR="00E635B9" w:rsidTr="00EE10A3">
        <w:trPr>
          <w:trHeight w:val="67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3D6FDE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3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100 054,30</w:t>
            </w:r>
          </w:p>
        </w:tc>
      </w:tr>
      <w:tr w:rsidR="00E635B9" w:rsidTr="00EE10A3">
        <w:trPr>
          <w:trHeight w:val="81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100 054,30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электроснабжения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5B9" w:rsidTr="00EE10A3">
        <w:trPr>
          <w:trHeight w:val="65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5B9" w:rsidTr="00EE10A3">
        <w:trPr>
          <w:trHeight w:val="67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3 355 547,49</w:t>
            </w:r>
          </w:p>
        </w:tc>
      </w:tr>
      <w:tr w:rsidR="00E635B9" w:rsidTr="00EE10A3">
        <w:trPr>
          <w:trHeight w:val="94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3 205 547,49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"Энергоснабжение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1 490 132,13</w:t>
            </w:r>
          </w:p>
        </w:tc>
      </w:tr>
      <w:tr w:rsidR="00E635B9" w:rsidTr="00EE10A3">
        <w:trPr>
          <w:trHeight w:val="37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1 490 132,13</w:t>
            </w:r>
          </w:p>
        </w:tc>
      </w:tr>
      <w:tr w:rsidR="00E635B9" w:rsidTr="00EE10A3">
        <w:trPr>
          <w:trHeight w:val="77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1 487 165,31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1 487 165,31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2 966,82</w:t>
            </w:r>
          </w:p>
        </w:tc>
      </w:tr>
      <w:tr w:rsidR="00E635B9" w:rsidTr="00EE10A3">
        <w:trPr>
          <w:trHeight w:val="29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2 966,82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74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69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Администрации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8900029990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78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8900029990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69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8900029990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Высшее и послевузовское профессиональное 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129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7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"Осуществление услуг по высшему профессиональному образованию"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27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оказание образовательных услуг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07Я0120180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69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07Я0120180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07Я0120180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106 926,84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74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68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52 654,84</w:t>
            </w:r>
          </w:p>
        </w:tc>
      </w:tr>
      <w:tr w:rsidR="00E635B9" w:rsidTr="00EE10A3">
        <w:trPr>
          <w:trHeight w:val="109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54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06Я0120170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06Я0120170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06Я0120170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11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145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11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18 302,90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18 302,90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18 302,90</w:t>
            </w:r>
          </w:p>
        </w:tc>
      </w:tr>
      <w:tr w:rsidR="00E635B9" w:rsidTr="00EE10A3">
        <w:trPr>
          <w:trHeight w:val="245"/>
        </w:trPr>
        <w:tc>
          <w:tcPr>
            <w:tcW w:w="49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35B9" w:rsidRDefault="00716D81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  <w:r w:rsidR="00E63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95025,64</w:t>
            </w:r>
          </w:p>
        </w:tc>
      </w:tr>
      <w:tr w:rsidR="00E635B9" w:rsidTr="00EE10A3">
        <w:trPr>
          <w:trHeight w:val="24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DD04EC" w:rsidRDefault="00DD04EC" w:rsidP="00E635B9"/>
    <w:p w:rsidR="00DD04EC" w:rsidRDefault="00DD04EC" w:rsidP="00E635B9"/>
    <w:p w:rsidR="00DD04EC" w:rsidRDefault="00DD04EC" w:rsidP="00E635B9"/>
    <w:tbl>
      <w:tblPr>
        <w:tblpPr w:leftFromText="180" w:rightFromText="180" w:vertAnchor="text" w:horzAnchor="margin" w:tblpXSpec="right" w:tblpY="-232"/>
        <w:tblW w:w="4302" w:type="dxa"/>
        <w:tblLayout w:type="fixed"/>
        <w:tblLook w:val="04A0" w:firstRow="1" w:lastRow="0" w:firstColumn="1" w:lastColumn="0" w:noHBand="0" w:noVBand="1"/>
      </w:tblPr>
      <w:tblGrid>
        <w:gridCol w:w="4302"/>
      </w:tblGrid>
      <w:tr w:rsidR="00DD04EC" w:rsidRPr="009E2913" w:rsidTr="00DD04EC">
        <w:trPr>
          <w:trHeight w:val="1335"/>
        </w:trPr>
        <w:tc>
          <w:tcPr>
            <w:tcW w:w="4302" w:type="dxa"/>
          </w:tcPr>
          <w:p w:rsidR="00DD04EC" w:rsidRDefault="00016B4B" w:rsidP="00DD04EC">
            <w:pPr>
              <w:spacing w:line="276" w:lineRule="auto"/>
              <w:jc w:val="both"/>
            </w:pPr>
            <w:r>
              <w:lastRenderedPageBreak/>
              <w:t>Приложение № 4</w:t>
            </w:r>
          </w:p>
          <w:p w:rsidR="00DD04EC" w:rsidRDefault="00DD04EC" w:rsidP="00DD04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год»</w:t>
            </w:r>
          </w:p>
          <w:p w:rsidR="00DD04EC" w:rsidRDefault="00DD04EC" w:rsidP="00DD04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 №________</w:t>
            </w:r>
          </w:p>
          <w:p w:rsidR="00DD04EC" w:rsidRPr="009E2913" w:rsidRDefault="00DD04EC" w:rsidP="00DD04E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  <w:r w:rsidR="003A3420" w:rsidRPr="003A3420">
        <w:rPr>
          <w:b/>
        </w:rPr>
        <w:t xml:space="preserve"> Вязьма-Брянского сельского поселения Вяземского района Смоленской области</w:t>
      </w:r>
      <w:r w:rsidRPr="003A3420">
        <w:rPr>
          <w:b/>
        </w:rPr>
        <w:t xml:space="preserve"> </w:t>
      </w:r>
      <w:r w:rsidR="005F123A">
        <w:rPr>
          <w:b/>
        </w:rPr>
        <w:t>по кодам классификации источников</w:t>
      </w:r>
      <w:r w:rsidR="00B3552E">
        <w:rPr>
          <w:b/>
        </w:rPr>
        <w:t xml:space="preserve"> финансирования </w:t>
      </w:r>
      <w:r w:rsidR="003A3420">
        <w:rPr>
          <w:b/>
        </w:rPr>
        <w:t xml:space="preserve">дефицита </w:t>
      </w:r>
      <w:r w:rsidR="003A3420" w:rsidRPr="003A3420">
        <w:rPr>
          <w:b/>
        </w:rPr>
        <w:t>за 2016 го</w:t>
      </w:r>
      <w:r w:rsidR="003A3420">
        <w:rPr>
          <w:b/>
        </w:rPr>
        <w:t>д</w:t>
      </w:r>
    </w:p>
    <w:p w:rsidR="00DD04EC" w:rsidRDefault="00DD04EC" w:rsidP="00DD04EC">
      <w:pPr>
        <w:jc w:val="center"/>
      </w:pPr>
      <w:r>
        <w:t xml:space="preserve">                                                                                                         </w:t>
      </w:r>
      <w:r w:rsidR="005F123A">
        <w:t xml:space="preserve">                          (</w:t>
      </w:r>
      <w: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395"/>
        <w:gridCol w:w="1767"/>
      </w:tblGrid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04EC" w:rsidTr="002B41D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D04EC" w:rsidTr="002B41D6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 xml:space="preserve">Получение кредитов от других </w:t>
            </w:r>
            <w:r>
              <w:lastRenderedPageBreak/>
              <w:t>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lastRenderedPageBreak/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A764A4" w:rsidP="002B41D6">
            <w:pPr>
              <w:spacing w:line="276" w:lineRule="auto"/>
              <w:jc w:val="center"/>
            </w:pPr>
            <w:r>
              <w:t>179416,60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3A3420" w:rsidP="002B41D6">
            <w:pPr>
              <w:spacing w:line="276" w:lineRule="auto"/>
              <w:jc w:val="center"/>
            </w:pPr>
            <w:r>
              <w:t>-1331</w:t>
            </w:r>
            <w:r w:rsidR="00A764A4">
              <w:t>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-13315609,04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-13315609,04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-13315609,04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</w:pPr>
            <w:r>
              <w:t xml:space="preserve">   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 w:rsidRPr="00A764A4">
              <w:t>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 w:rsidRPr="00A764A4">
              <w:t>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  <w:rPr>
                <w:b/>
              </w:rPr>
            </w:pPr>
            <w:r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Pr="00A764A4" w:rsidRDefault="00A764A4" w:rsidP="00A764A4">
            <w:pPr>
              <w:spacing w:line="276" w:lineRule="auto"/>
              <w:jc w:val="center"/>
            </w:pPr>
            <w:r w:rsidRPr="00A764A4">
              <w:t>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Default="00A764A4" w:rsidP="00A764A4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Pr="00A764A4" w:rsidRDefault="00A764A4" w:rsidP="00A764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179416,60</w:t>
            </w:r>
          </w:p>
        </w:tc>
      </w:tr>
    </w:tbl>
    <w:p w:rsidR="00DD04EC" w:rsidRDefault="00DD04EC" w:rsidP="00DD04EC">
      <w:pPr>
        <w:rPr>
          <w:sz w:val="28"/>
          <w:szCs w:val="28"/>
        </w:rPr>
      </w:pPr>
    </w:p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sectPr w:rsidR="00DD04EC" w:rsidSect="00F648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10" w:rsidRDefault="00E82110" w:rsidP="00F06825">
      <w:r>
        <w:separator/>
      </w:r>
    </w:p>
  </w:endnote>
  <w:endnote w:type="continuationSeparator" w:id="0">
    <w:p w:rsidR="00E82110" w:rsidRDefault="00E82110" w:rsidP="00F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10" w:rsidRDefault="00E82110" w:rsidP="00F06825">
      <w:r>
        <w:separator/>
      </w:r>
    </w:p>
  </w:footnote>
  <w:footnote w:type="continuationSeparator" w:id="0">
    <w:p w:rsidR="00E82110" w:rsidRDefault="00E82110" w:rsidP="00F0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24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B4B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7AC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651C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306"/>
    <w:rsid w:val="001E7AB6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3CE5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2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6760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41D6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4C6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0C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3420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2EFD"/>
    <w:rsid w:val="003B33C9"/>
    <w:rsid w:val="003B4079"/>
    <w:rsid w:val="003B4217"/>
    <w:rsid w:val="003B4964"/>
    <w:rsid w:val="003B50BD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6FDE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35ED"/>
    <w:rsid w:val="0041406B"/>
    <w:rsid w:val="004144AE"/>
    <w:rsid w:val="00414900"/>
    <w:rsid w:val="004152D9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5E65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976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A3A"/>
    <w:rsid w:val="004F5B86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E62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4D4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10F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123A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3A1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6C8E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2DE3"/>
    <w:rsid w:val="007131DA"/>
    <w:rsid w:val="00713EDA"/>
    <w:rsid w:val="00714AD8"/>
    <w:rsid w:val="00714B09"/>
    <w:rsid w:val="0071586A"/>
    <w:rsid w:val="00715CEC"/>
    <w:rsid w:val="00716B84"/>
    <w:rsid w:val="00716D81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D76"/>
    <w:rsid w:val="007E5FA0"/>
    <w:rsid w:val="007E619C"/>
    <w:rsid w:val="007E6B71"/>
    <w:rsid w:val="007E6D0C"/>
    <w:rsid w:val="007E6DCE"/>
    <w:rsid w:val="007E7D7A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20A8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4B8D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5B7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365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913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3F2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4A4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52E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65C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5DBF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4DF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57CE3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04EC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5C1"/>
    <w:rsid w:val="00E61F84"/>
    <w:rsid w:val="00E635B9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2110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2DB3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4F0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0A3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682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4824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64A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5C9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7B3"/>
  <w15:docId w15:val="{B1BCC477-18EA-4004-982B-261D722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1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F6DA-23DF-408D-BA1D-B836E5EC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20</cp:revision>
  <cp:lastPrinted>2017-04-10T11:45:00Z</cp:lastPrinted>
  <dcterms:created xsi:type="dcterms:W3CDTF">2016-05-19T05:10:00Z</dcterms:created>
  <dcterms:modified xsi:type="dcterms:W3CDTF">2017-04-10T11:46:00Z</dcterms:modified>
</cp:coreProperties>
</file>